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85B" w:rsidRDefault="0055785B" w:rsidP="0018150C">
      <w:pPr>
        <w:jc w:val="center"/>
        <w:rPr>
          <w:b/>
          <w:sz w:val="28"/>
          <w:szCs w:val="28"/>
        </w:rPr>
      </w:pPr>
      <w:r>
        <w:rPr>
          <w:b/>
          <w:sz w:val="28"/>
          <w:szCs w:val="28"/>
        </w:rPr>
        <w:t>РОССИЙСКАЯ ФЕДЕРАЦИЯ</w:t>
      </w:r>
    </w:p>
    <w:p w:rsidR="0055785B" w:rsidRDefault="0055785B" w:rsidP="0055785B">
      <w:pPr>
        <w:jc w:val="center"/>
        <w:rPr>
          <w:b/>
          <w:sz w:val="28"/>
          <w:szCs w:val="28"/>
        </w:rPr>
      </w:pPr>
      <w:r>
        <w:rPr>
          <w:b/>
          <w:sz w:val="28"/>
          <w:szCs w:val="28"/>
        </w:rPr>
        <w:t>ИРКУТСКАЯ ОБЛАСТЬ ЧЕРЕМХОВСКИЙ РАЙОН</w:t>
      </w:r>
    </w:p>
    <w:p w:rsidR="0055785B" w:rsidRDefault="0055785B" w:rsidP="0055785B">
      <w:pPr>
        <w:jc w:val="center"/>
        <w:rPr>
          <w:b/>
          <w:sz w:val="28"/>
          <w:szCs w:val="28"/>
        </w:rPr>
      </w:pPr>
      <w:r>
        <w:rPr>
          <w:b/>
          <w:sz w:val="28"/>
          <w:szCs w:val="28"/>
        </w:rPr>
        <w:t>ОНОТСКОЕ МУНИЦИПАЛЬНОЕ ОБРАЗОВАНИЕ</w:t>
      </w:r>
    </w:p>
    <w:p w:rsidR="0055785B" w:rsidRDefault="0055785B" w:rsidP="0055785B">
      <w:pPr>
        <w:jc w:val="center"/>
        <w:rPr>
          <w:b/>
          <w:sz w:val="28"/>
          <w:szCs w:val="28"/>
        </w:rPr>
      </w:pPr>
      <w:r>
        <w:rPr>
          <w:b/>
          <w:sz w:val="28"/>
          <w:szCs w:val="28"/>
        </w:rPr>
        <w:t>АДМИНИСТРАЦИЯ</w:t>
      </w:r>
    </w:p>
    <w:p w:rsidR="0055785B" w:rsidRDefault="0055785B" w:rsidP="003E61C8">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p>
    <w:p w:rsidR="003E61C8" w:rsidRDefault="003E61C8" w:rsidP="003E61C8">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r w:rsidRPr="003E61C8">
        <w:rPr>
          <w:rFonts w:eastAsia="SimSun"/>
          <w:b/>
          <w:sz w:val="28"/>
          <w:szCs w:val="28"/>
          <w:lang w:eastAsia="ar-SA"/>
        </w:rPr>
        <w:t>ПОСТАНОВЛЕНИЕ</w:t>
      </w:r>
    </w:p>
    <w:p w:rsidR="0018150C" w:rsidRPr="003E61C8" w:rsidRDefault="0018150C" w:rsidP="003E61C8">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p>
    <w:p w:rsidR="0018150C" w:rsidRDefault="003E61C8" w:rsidP="0018150C">
      <w:pPr>
        <w:rPr>
          <w:rFonts w:eastAsia="Calibri"/>
          <w:sz w:val="28"/>
          <w:szCs w:val="28"/>
          <w:lang w:eastAsia="en-US"/>
        </w:rPr>
      </w:pPr>
      <w:r w:rsidRPr="003E61C8">
        <w:rPr>
          <w:rFonts w:eastAsia="Calibri"/>
          <w:sz w:val="28"/>
          <w:szCs w:val="28"/>
          <w:lang w:eastAsia="en-US"/>
        </w:rPr>
        <w:t>«</w:t>
      </w:r>
      <w:r w:rsidR="0018150C">
        <w:rPr>
          <w:rFonts w:eastAsia="Calibri"/>
          <w:sz w:val="28"/>
          <w:szCs w:val="28"/>
          <w:lang w:eastAsia="en-US"/>
        </w:rPr>
        <w:t>04</w:t>
      </w:r>
      <w:r w:rsidR="0055785B">
        <w:rPr>
          <w:rFonts w:eastAsia="Calibri"/>
          <w:sz w:val="28"/>
          <w:szCs w:val="28"/>
          <w:lang w:eastAsia="en-US"/>
        </w:rPr>
        <w:t>»</w:t>
      </w:r>
      <w:r w:rsidR="0018150C">
        <w:rPr>
          <w:rFonts w:eastAsia="Calibri"/>
          <w:sz w:val="28"/>
          <w:szCs w:val="28"/>
          <w:lang w:eastAsia="en-US"/>
        </w:rPr>
        <w:t xml:space="preserve"> февраля</w:t>
      </w:r>
      <w:r w:rsidR="0055785B">
        <w:rPr>
          <w:rFonts w:eastAsia="Calibri"/>
          <w:sz w:val="28"/>
          <w:szCs w:val="28"/>
          <w:lang w:eastAsia="en-US"/>
        </w:rPr>
        <w:t xml:space="preserve"> 2022</w:t>
      </w:r>
      <w:r w:rsidRPr="003E61C8">
        <w:rPr>
          <w:rFonts w:eastAsia="Calibri"/>
          <w:sz w:val="28"/>
          <w:szCs w:val="28"/>
          <w:lang w:eastAsia="en-US"/>
        </w:rPr>
        <w:t xml:space="preserve">г. </w:t>
      </w:r>
      <w:r w:rsidR="0018150C">
        <w:rPr>
          <w:rFonts w:eastAsia="Calibri"/>
          <w:sz w:val="28"/>
          <w:szCs w:val="28"/>
          <w:lang w:eastAsia="en-US"/>
        </w:rPr>
        <w:t xml:space="preserve"> № 11</w:t>
      </w:r>
    </w:p>
    <w:p w:rsidR="00253B54" w:rsidRDefault="0018150C" w:rsidP="00592D82">
      <w:pPr>
        <w:spacing w:after="200" w:line="276" w:lineRule="auto"/>
      </w:pPr>
      <w:r>
        <w:rPr>
          <w:rFonts w:eastAsia="Calibri"/>
          <w:sz w:val="28"/>
          <w:szCs w:val="28"/>
          <w:lang w:eastAsia="en-US"/>
        </w:rPr>
        <w:t>с. Онот</w:t>
      </w:r>
      <w:r w:rsidR="003E61C8" w:rsidRPr="003E61C8">
        <w:rPr>
          <w:rFonts w:eastAsia="Calibri"/>
          <w:sz w:val="28"/>
          <w:szCs w:val="28"/>
          <w:lang w:eastAsia="en-US"/>
        </w:rPr>
        <w:t xml:space="preserve">                        </w:t>
      </w:r>
      <w:r w:rsidR="0055785B">
        <w:rPr>
          <w:rFonts w:eastAsia="Calibri"/>
          <w:sz w:val="28"/>
          <w:szCs w:val="28"/>
          <w:lang w:eastAsia="en-US"/>
        </w:rPr>
        <w:t xml:space="preserve">                                     </w:t>
      </w:r>
      <w:r w:rsidR="003E61C8" w:rsidRPr="003E61C8">
        <w:rPr>
          <w:rFonts w:eastAsia="Calibri"/>
          <w:sz w:val="28"/>
          <w:szCs w:val="28"/>
          <w:lang w:eastAsia="en-US"/>
        </w:rPr>
        <w:t xml:space="preserve">                                </w:t>
      </w:r>
    </w:p>
    <w:p w:rsidR="00253B54" w:rsidRPr="003E61C8" w:rsidRDefault="00253B54" w:rsidP="003E61C8">
      <w:pPr>
        <w:pStyle w:val="ConsPlusNonformat"/>
        <w:jc w:val="center"/>
        <w:rPr>
          <w:rFonts w:ascii="Times New Roman" w:hAnsi="Times New Roman" w:cs="Times New Roman"/>
          <w:b/>
          <w:sz w:val="28"/>
          <w:szCs w:val="28"/>
        </w:rPr>
      </w:pPr>
      <w:r w:rsidRPr="003E61C8">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w:t>
      </w:r>
      <w:r w:rsidR="00E734F1" w:rsidRPr="003E61C8">
        <w:rPr>
          <w:rFonts w:ascii="Times New Roman" w:hAnsi="Times New Roman" w:cs="Times New Roman"/>
          <w:b/>
          <w:sz w:val="28"/>
          <w:szCs w:val="28"/>
        </w:rPr>
        <w:t xml:space="preserve">земельного </w:t>
      </w:r>
      <w:r w:rsidRPr="003E61C8">
        <w:rPr>
          <w:rFonts w:ascii="Times New Roman" w:hAnsi="Times New Roman" w:cs="Times New Roman"/>
          <w:b/>
          <w:sz w:val="28"/>
          <w:szCs w:val="28"/>
        </w:rPr>
        <w:t xml:space="preserve">контроля на территории </w:t>
      </w:r>
      <w:r w:rsidR="0055785B">
        <w:rPr>
          <w:rFonts w:ascii="Times New Roman" w:hAnsi="Times New Roman" w:cs="Times New Roman"/>
          <w:b/>
          <w:sz w:val="28"/>
          <w:szCs w:val="28"/>
        </w:rPr>
        <w:t>Онотского муниципального образования</w:t>
      </w:r>
    </w:p>
    <w:p w:rsidR="00253B54" w:rsidRDefault="00253B54" w:rsidP="00954427">
      <w:pPr>
        <w:pStyle w:val="ConsPlusNonformat"/>
        <w:spacing w:line="360" w:lineRule="auto"/>
        <w:jc w:val="center"/>
        <w:rPr>
          <w:rFonts w:ascii="Times New Roman" w:hAnsi="Times New Roman" w:cs="Times New Roman"/>
          <w:sz w:val="28"/>
          <w:szCs w:val="28"/>
        </w:rPr>
      </w:pPr>
    </w:p>
    <w:p w:rsidR="0055785B" w:rsidRDefault="00253B54" w:rsidP="0055785B">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55785B" w:rsidRPr="0055785B">
        <w:rPr>
          <w:rFonts w:ascii="Times New Roman" w:hAnsi="Times New Roman" w:cs="Times New Roman"/>
          <w:sz w:val="24"/>
          <w:szCs w:val="24"/>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13.02.2017г. № 177  «Об утверждении требований  к разработке и утверждению проверочных листов (списков контрольных вопросов)»,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5785B" w:rsidRPr="0055785B">
        <w:rPr>
          <w:rFonts w:ascii="Times New Roman" w:hAnsi="Times New Roman" w:cs="Times New Roman"/>
          <w:color w:val="0000FF"/>
          <w:sz w:val="24"/>
          <w:szCs w:val="24"/>
        </w:rPr>
        <w:t xml:space="preserve"> </w:t>
      </w:r>
      <w:r w:rsidR="0055785B" w:rsidRPr="0055785B">
        <w:rPr>
          <w:rFonts w:ascii="Times New Roman" w:hAnsi="Times New Roman" w:cs="Times New Roman"/>
          <w:sz w:val="24"/>
          <w:szCs w:val="24"/>
        </w:rPr>
        <w:t>решением</w:t>
      </w:r>
      <w:r w:rsidR="0055785B" w:rsidRPr="0055785B">
        <w:rPr>
          <w:rFonts w:ascii="Times New Roman" w:hAnsi="Times New Roman" w:cs="Times New Roman"/>
          <w:color w:val="0000FF"/>
          <w:sz w:val="24"/>
          <w:szCs w:val="24"/>
        </w:rPr>
        <w:t xml:space="preserve"> </w:t>
      </w:r>
      <w:r w:rsidR="0055785B" w:rsidRPr="0055785B">
        <w:rPr>
          <w:rFonts w:ascii="Times New Roman" w:hAnsi="Times New Roman" w:cs="Times New Roman"/>
          <w:sz w:val="24"/>
          <w:szCs w:val="24"/>
        </w:rPr>
        <w:t>Думы Онотского муниципально</w:t>
      </w:r>
      <w:r w:rsidR="0055785B">
        <w:rPr>
          <w:rFonts w:ascii="Times New Roman" w:hAnsi="Times New Roman" w:cs="Times New Roman"/>
          <w:sz w:val="24"/>
          <w:szCs w:val="24"/>
        </w:rPr>
        <w:t>го образования от 30.11.2021 № 7</w:t>
      </w:r>
      <w:r w:rsidR="0055785B" w:rsidRPr="0055785B">
        <w:rPr>
          <w:rFonts w:ascii="Times New Roman" w:hAnsi="Times New Roman" w:cs="Times New Roman"/>
          <w:sz w:val="24"/>
          <w:szCs w:val="24"/>
        </w:rPr>
        <w:t xml:space="preserve"> «Об утверждении положения о муниципальном </w:t>
      </w:r>
      <w:r w:rsidR="0055785B">
        <w:rPr>
          <w:rFonts w:ascii="Times New Roman" w:hAnsi="Times New Roman" w:cs="Times New Roman"/>
          <w:sz w:val="24"/>
          <w:szCs w:val="24"/>
        </w:rPr>
        <w:t>земельном контроле на территории</w:t>
      </w:r>
      <w:r w:rsidR="0055785B" w:rsidRPr="0055785B">
        <w:rPr>
          <w:rFonts w:ascii="Times New Roman" w:hAnsi="Times New Roman" w:cs="Times New Roman"/>
          <w:sz w:val="24"/>
          <w:szCs w:val="24"/>
        </w:rPr>
        <w:t xml:space="preserve"> Онотского муниципального образования</w:t>
      </w:r>
      <w:proofErr w:type="gramStart"/>
      <w:r w:rsidR="0055785B" w:rsidRPr="0055785B">
        <w:rPr>
          <w:rFonts w:ascii="Times New Roman" w:hAnsi="Times New Roman" w:cs="Times New Roman"/>
          <w:sz w:val="24"/>
          <w:szCs w:val="24"/>
        </w:rPr>
        <w:t>»,  в</w:t>
      </w:r>
      <w:proofErr w:type="gramEnd"/>
      <w:r w:rsidR="0055785B" w:rsidRPr="0055785B">
        <w:rPr>
          <w:rFonts w:ascii="Times New Roman" w:hAnsi="Times New Roman" w:cs="Times New Roman"/>
          <w:sz w:val="24"/>
          <w:szCs w:val="24"/>
        </w:rPr>
        <w:t xml:space="preserve"> соответствии со статьями 6, 32, 64 Устава Онотского муниципального образования, администрация Онотского муниципального образования</w:t>
      </w:r>
    </w:p>
    <w:p w:rsidR="0055785B" w:rsidRPr="00110F8D" w:rsidRDefault="0055785B" w:rsidP="0055785B">
      <w:pPr>
        <w:pStyle w:val="ConsPlusNormal"/>
        <w:tabs>
          <w:tab w:val="left" w:pos="1134"/>
        </w:tabs>
        <w:ind w:firstLine="708"/>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3E61C8" w:rsidRDefault="003E61C8" w:rsidP="003E61C8">
      <w:pPr>
        <w:pStyle w:val="ConsPlusNonformat"/>
        <w:jc w:val="both"/>
        <w:rPr>
          <w:rFonts w:ascii="Times New Roman" w:hAnsi="Times New Roman" w:cs="Times New Roman"/>
          <w:sz w:val="26"/>
          <w:szCs w:val="26"/>
        </w:rPr>
      </w:pPr>
    </w:p>
    <w:p w:rsidR="0055785B" w:rsidRPr="00110F8D" w:rsidRDefault="0055785B" w:rsidP="0055785B">
      <w:pPr>
        <w:pStyle w:val="ConsPlusNonformat"/>
        <w:numPr>
          <w:ilvl w:val="0"/>
          <w:numId w:val="1"/>
        </w:numPr>
        <w:ind w:left="0" w:firstLine="709"/>
        <w:jc w:val="both"/>
        <w:rPr>
          <w:rFonts w:ascii="Times New Roman" w:hAnsi="Times New Roman" w:cs="Times New Roman"/>
          <w:sz w:val="24"/>
          <w:szCs w:val="24"/>
        </w:rPr>
      </w:pPr>
      <w:r w:rsidRPr="00110F8D">
        <w:rPr>
          <w:rFonts w:ascii="Times New Roman" w:hAnsi="Times New Roman" w:cs="Times New Roman"/>
          <w:sz w:val="24"/>
          <w:szCs w:val="24"/>
        </w:rPr>
        <w:t xml:space="preserve">Утвердить формы проверочных листов (списков контрольных вопросов) при проведении муниципального </w:t>
      </w:r>
      <w:r w:rsidR="000E15A7">
        <w:rPr>
          <w:rFonts w:ascii="Times New Roman" w:hAnsi="Times New Roman" w:cs="Times New Roman"/>
          <w:sz w:val="24"/>
          <w:szCs w:val="24"/>
        </w:rPr>
        <w:t>земельного контроля</w:t>
      </w:r>
      <w:r w:rsidRPr="00110F8D">
        <w:rPr>
          <w:rFonts w:ascii="Times New Roman" w:hAnsi="Times New Roman" w:cs="Times New Roman"/>
          <w:sz w:val="24"/>
          <w:szCs w:val="24"/>
        </w:rPr>
        <w:t xml:space="preserve"> на территории Онотского муниципального образования согласно приложению к настоящему Постановлению.</w:t>
      </w:r>
    </w:p>
    <w:p w:rsidR="0055785B" w:rsidRPr="00110F8D" w:rsidRDefault="0055785B" w:rsidP="0055785B">
      <w:pPr>
        <w:pStyle w:val="ConsPlusNonformat"/>
        <w:numPr>
          <w:ilvl w:val="0"/>
          <w:numId w:val="1"/>
        </w:numPr>
        <w:ind w:left="0" w:firstLine="709"/>
        <w:jc w:val="both"/>
        <w:rPr>
          <w:rFonts w:ascii="Times New Roman" w:hAnsi="Times New Roman" w:cs="Times New Roman"/>
          <w:sz w:val="24"/>
          <w:szCs w:val="24"/>
        </w:rPr>
      </w:pPr>
      <w:r w:rsidRPr="00110F8D">
        <w:rPr>
          <w:rFonts w:ascii="Times New Roman" w:hAnsi="Times New Roman" w:cs="Times New Roman"/>
          <w:sz w:val="24"/>
          <w:szCs w:val="24"/>
        </w:rPr>
        <w:t>Главному специалисту администрации Онотского муниципального образования Хороших И.И. настоящее постановление опубликовать в издании «Онотский вестник» и разместить в подразделе Онотского муниципального образования в разделе «Поселения района» официального сайта Черемховского районного муниципального образования в информационно-телекоммуникационной сети «Интернет».</w:t>
      </w:r>
    </w:p>
    <w:p w:rsidR="0055785B" w:rsidRPr="00110F8D" w:rsidRDefault="0055785B" w:rsidP="0055785B">
      <w:pPr>
        <w:pStyle w:val="ConsPlusNormal"/>
        <w:numPr>
          <w:ilvl w:val="0"/>
          <w:numId w:val="1"/>
        </w:numPr>
        <w:ind w:left="0" w:firstLine="709"/>
        <w:jc w:val="both"/>
        <w:rPr>
          <w:rFonts w:ascii="Times New Roman" w:hAnsi="Times New Roman" w:cs="Times New Roman"/>
          <w:sz w:val="24"/>
          <w:szCs w:val="24"/>
        </w:rPr>
      </w:pPr>
      <w:r w:rsidRPr="00110F8D">
        <w:rPr>
          <w:rFonts w:ascii="Times New Roman" w:hAnsi="Times New Roman" w:cs="Times New Roman"/>
          <w:sz w:val="24"/>
          <w:szCs w:val="24"/>
        </w:rPr>
        <w:t>Настоящее постановление вступает в силу со дня его официальног</w:t>
      </w:r>
      <w:r>
        <w:rPr>
          <w:rFonts w:ascii="Times New Roman" w:hAnsi="Times New Roman" w:cs="Times New Roman"/>
          <w:sz w:val="24"/>
          <w:szCs w:val="24"/>
        </w:rPr>
        <w:t>о опубликования (обнародования), но не раннее 01.03.2022г.</w:t>
      </w:r>
    </w:p>
    <w:p w:rsidR="0055785B" w:rsidRPr="00110F8D" w:rsidRDefault="0055785B" w:rsidP="0055785B">
      <w:pPr>
        <w:pStyle w:val="ConsPlusNormal"/>
        <w:numPr>
          <w:ilvl w:val="0"/>
          <w:numId w:val="1"/>
        </w:numPr>
        <w:ind w:left="142" w:firstLine="567"/>
        <w:jc w:val="both"/>
        <w:rPr>
          <w:rFonts w:ascii="Times New Roman" w:hAnsi="Times New Roman" w:cs="Times New Roman"/>
          <w:sz w:val="24"/>
          <w:szCs w:val="24"/>
        </w:rPr>
      </w:pPr>
      <w:r w:rsidRPr="00110F8D">
        <w:rPr>
          <w:rFonts w:ascii="Times New Roman" w:hAnsi="Times New Roman" w:cs="Times New Roman"/>
          <w:sz w:val="24"/>
          <w:szCs w:val="24"/>
        </w:rPr>
        <w:t>Контроль за исполнением настоящего постановления возложить на главу Онотского муниципального образования В.М. Кочеткова.</w:t>
      </w:r>
    </w:p>
    <w:p w:rsidR="0055785B" w:rsidRDefault="0055785B" w:rsidP="0055785B">
      <w:pPr>
        <w:pStyle w:val="ConsPlusNonformat"/>
        <w:spacing w:line="360" w:lineRule="auto"/>
        <w:jc w:val="both"/>
        <w:rPr>
          <w:rFonts w:ascii="Times New Roman" w:hAnsi="Times New Roman" w:cs="Times New Roman"/>
          <w:sz w:val="26"/>
          <w:szCs w:val="26"/>
        </w:rPr>
      </w:pPr>
    </w:p>
    <w:p w:rsidR="00592D82" w:rsidRDefault="00592D82" w:rsidP="0055785B">
      <w:pPr>
        <w:pStyle w:val="ConsPlusNonformat"/>
        <w:spacing w:line="360" w:lineRule="auto"/>
        <w:jc w:val="both"/>
        <w:rPr>
          <w:rFonts w:ascii="Times New Roman" w:hAnsi="Times New Roman" w:cs="Times New Roman"/>
          <w:sz w:val="26"/>
          <w:szCs w:val="26"/>
        </w:rPr>
      </w:pPr>
    </w:p>
    <w:p w:rsidR="00592D82" w:rsidRDefault="00592D82" w:rsidP="0055785B">
      <w:pPr>
        <w:pStyle w:val="ConsPlusNonformat"/>
        <w:spacing w:line="360" w:lineRule="auto"/>
        <w:jc w:val="both"/>
        <w:rPr>
          <w:rFonts w:ascii="Times New Roman" w:hAnsi="Times New Roman" w:cs="Times New Roman"/>
          <w:sz w:val="26"/>
          <w:szCs w:val="26"/>
        </w:rPr>
      </w:pPr>
    </w:p>
    <w:p w:rsidR="0055785B" w:rsidRPr="00110F8D" w:rsidRDefault="0055785B" w:rsidP="0055785B">
      <w:pPr>
        <w:pStyle w:val="ConsPlusNonformat"/>
        <w:jc w:val="both"/>
        <w:rPr>
          <w:rFonts w:ascii="Times New Roman" w:hAnsi="Times New Roman" w:cs="Times New Roman"/>
          <w:sz w:val="24"/>
          <w:szCs w:val="24"/>
        </w:rPr>
      </w:pPr>
      <w:r w:rsidRPr="00110F8D">
        <w:rPr>
          <w:rFonts w:ascii="Times New Roman" w:hAnsi="Times New Roman" w:cs="Times New Roman"/>
          <w:sz w:val="24"/>
          <w:szCs w:val="24"/>
        </w:rPr>
        <w:t>Глава Онотского</w:t>
      </w:r>
    </w:p>
    <w:p w:rsidR="0055785B" w:rsidRPr="00110F8D" w:rsidRDefault="0055785B" w:rsidP="0055785B">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110F8D">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 xml:space="preserve">               </w:t>
      </w:r>
      <w:r w:rsidRPr="00110F8D">
        <w:rPr>
          <w:rFonts w:ascii="Times New Roman" w:hAnsi="Times New Roman" w:cs="Times New Roman"/>
          <w:sz w:val="24"/>
          <w:szCs w:val="24"/>
        </w:rPr>
        <w:t>В.М. Кочетков</w:t>
      </w:r>
    </w:p>
    <w:p w:rsidR="0018150C" w:rsidRDefault="0018150C" w:rsidP="0055785B">
      <w:pPr>
        <w:pStyle w:val="ConsPlusNonformat"/>
        <w:jc w:val="both"/>
        <w:rPr>
          <w:rFonts w:ascii="Times New Roman" w:hAnsi="Times New Roman" w:cs="Times New Roman"/>
          <w:sz w:val="26"/>
          <w:szCs w:val="26"/>
        </w:rPr>
      </w:pPr>
    </w:p>
    <w:p w:rsidR="0018150C" w:rsidRDefault="0018150C" w:rsidP="0055785B">
      <w:pPr>
        <w:pStyle w:val="ConsPlusNonformat"/>
        <w:jc w:val="both"/>
        <w:rPr>
          <w:rFonts w:ascii="Times New Roman" w:hAnsi="Times New Roman" w:cs="Times New Roman"/>
          <w:sz w:val="26"/>
          <w:szCs w:val="26"/>
        </w:rPr>
      </w:pPr>
    </w:p>
    <w:p w:rsidR="003E61C8" w:rsidRPr="003E61C8" w:rsidRDefault="003E61C8" w:rsidP="002F0179">
      <w:pPr>
        <w:widowControl w:val="0"/>
        <w:autoSpaceDE w:val="0"/>
        <w:autoSpaceDN w:val="0"/>
        <w:adjustRightInd w:val="0"/>
        <w:jc w:val="right"/>
        <w:rPr>
          <w:sz w:val="20"/>
          <w:szCs w:val="20"/>
        </w:rPr>
      </w:pPr>
      <w:r w:rsidRPr="003E61C8">
        <w:rPr>
          <w:sz w:val="20"/>
          <w:szCs w:val="20"/>
        </w:rPr>
        <w:t xml:space="preserve">Приложение </w:t>
      </w:r>
    </w:p>
    <w:p w:rsidR="003E61C8" w:rsidRPr="003E61C8" w:rsidRDefault="003E61C8" w:rsidP="003E61C8">
      <w:pPr>
        <w:widowControl w:val="0"/>
        <w:autoSpaceDE w:val="0"/>
        <w:autoSpaceDN w:val="0"/>
        <w:adjustRightInd w:val="0"/>
        <w:jc w:val="right"/>
        <w:rPr>
          <w:sz w:val="20"/>
          <w:szCs w:val="20"/>
        </w:rPr>
      </w:pPr>
      <w:r w:rsidRPr="003E61C8">
        <w:rPr>
          <w:sz w:val="20"/>
          <w:szCs w:val="20"/>
        </w:rPr>
        <w:t>к постановлению Администрации</w:t>
      </w:r>
    </w:p>
    <w:p w:rsidR="003E61C8" w:rsidRPr="003E61C8" w:rsidRDefault="003E61C8" w:rsidP="003E61C8">
      <w:pPr>
        <w:widowControl w:val="0"/>
        <w:autoSpaceDE w:val="0"/>
        <w:autoSpaceDN w:val="0"/>
        <w:adjustRightInd w:val="0"/>
        <w:jc w:val="right"/>
        <w:rPr>
          <w:sz w:val="20"/>
          <w:szCs w:val="20"/>
        </w:rPr>
      </w:pPr>
      <w:r w:rsidRPr="003E61C8">
        <w:rPr>
          <w:sz w:val="20"/>
          <w:szCs w:val="20"/>
        </w:rPr>
        <w:t xml:space="preserve"> </w:t>
      </w:r>
      <w:r w:rsidR="0055785B">
        <w:rPr>
          <w:sz w:val="20"/>
          <w:szCs w:val="20"/>
        </w:rPr>
        <w:t>Онотского муниципального образования</w:t>
      </w:r>
      <w:r w:rsidRPr="003E61C8">
        <w:rPr>
          <w:sz w:val="20"/>
          <w:szCs w:val="20"/>
        </w:rPr>
        <w:t xml:space="preserve">                                                </w:t>
      </w:r>
      <w:r w:rsidR="0055785B">
        <w:rPr>
          <w:sz w:val="20"/>
          <w:szCs w:val="20"/>
        </w:rPr>
        <w:t xml:space="preserve">                               </w:t>
      </w:r>
    </w:p>
    <w:p w:rsidR="003E61C8" w:rsidRPr="003E61C8" w:rsidRDefault="0055785B" w:rsidP="003E61C8">
      <w:pPr>
        <w:widowControl w:val="0"/>
        <w:autoSpaceDE w:val="0"/>
        <w:autoSpaceDN w:val="0"/>
        <w:adjustRightInd w:val="0"/>
        <w:jc w:val="right"/>
        <w:rPr>
          <w:sz w:val="20"/>
          <w:szCs w:val="20"/>
        </w:rPr>
      </w:pPr>
      <w:r>
        <w:rPr>
          <w:sz w:val="20"/>
          <w:szCs w:val="20"/>
        </w:rPr>
        <w:t xml:space="preserve">от </w:t>
      </w:r>
      <w:r w:rsidR="0018150C">
        <w:rPr>
          <w:sz w:val="20"/>
          <w:szCs w:val="20"/>
        </w:rPr>
        <w:t xml:space="preserve"> «04» февраля</w:t>
      </w:r>
      <w:r>
        <w:rPr>
          <w:sz w:val="20"/>
          <w:szCs w:val="20"/>
        </w:rPr>
        <w:t xml:space="preserve"> 2022</w:t>
      </w:r>
      <w:r w:rsidR="003E61C8" w:rsidRPr="003E61C8">
        <w:rPr>
          <w:sz w:val="20"/>
          <w:szCs w:val="20"/>
        </w:rPr>
        <w:t xml:space="preserve"> № </w:t>
      </w:r>
      <w:r w:rsidR="0018150C">
        <w:rPr>
          <w:sz w:val="20"/>
          <w:szCs w:val="20"/>
        </w:rPr>
        <w:t>11</w:t>
      </w:r>
      <w:bookmarkStart w:id="0" w:name="_GoBack"/>
      <w:bookmarkEnd w:id="0"/>
    </w:p>
    <w:p w:rsidR="003E61C8" w:rsidRPr="003E61C8" w:rsidRDefault="003E61C8" w:rsidP="003E61C8">
      <w:pPr>
        <w:widowControl w:val="0"/>
        <w:autoSpaceDE w:val="0"/>
        <w:autoSpaceDN w:val="0"/>
        <w:adjustRightInd w:val="0"/>
        <w:jc w:val="center"/>
      </w:pPr>
    </w:p>
    <w:p w:rsidR="009033C7" w:rsidRPr="003E61C8" w:rsidRDefault="009033C7" w:rsidP="003E61C8">
      <w:pPr>
        <w:pStyle w:val="1"/>
        <w:autoSpaceDE w:val="0"/>
        <w:autoSpaceDN w:val="0"/>
        <w:adjustRightInd w:val="0"/>
        <w:spacing w:before="0" w:beforeAutospacing="0" w:after="0" w:afterAutospacing="0"/>
        <w:jc w:val="center"/>
        <w:rPr>
          <w:bCs w:val="0"/>
          <w:sz w:val="26"/>
          <w:szCs w:val="26"/>
          <w:lang w:eastAsia="en-US"/>
        </w:rPr>
      </w:pPr>
      <w:r w:rsidRPr="003E61C8">
        <w:rPr>
          <w:bCs w:val="0"/>
          <w:sz w:val="26"/>
          <w:szCs w:val="26"/>
          <w:lang w:eastAsia="en-US"/>
        </w:rPr>
        <w:t>Проверочный лист (список контрольных вопросов),</w:t>
      </w:r>
    </w:p>
    <w:p w:rsidR="009033C7" w:rsidRPr="003E61C8" w:rsidRDefault="009033C7" w:rsidP="003E61C8">
      <w:pPr>
        <w:pStyle w:val="1"/>
        <w:autoSpaceDE w:val="0"/>
        <w:autoSpaceDN w:val="0"/>
        <w:adjustRightInd w:val="0"/>
        <w:spacing w:before="0" w:beforeAutospacing="0" w:after="0" w:afterAutospacing="0"/>
        <w:jc w:val="center"/>
        <w:rPr>
          <w:bCs w:val="0"/>
          <w:sz w:val="26"/>
          <w:szCs w:val="26"/>
          <w:lang w:eastAsia="en-US"/>
        </w:rPr>
      </w:pPr>
      <w:r w:rsidRPr="003E61C8">
        <w:rPr>
          <w:bCs w:val="0"/>
          <w:sz w:val="26"/>
          <w:szCs w:val="26"/>
          <w:lang w:eastAsia="en-US"/>
        </w:rPr>
        <w:t xml:space="preserve">применяемый при осуществлении </w:t>
      </w:r>
      <w:r w:rsidR="00BC1AB6" w:rsidRPr="003E61C8">
        <w:rPr>
          <w:bCs w:val="0"/>
          <w:sz w:val="26"/>
          <w:szCs w:val="26"/>
          <w:lang w:eastAsia="en-US"/>
        </w:rPr>
        <w:t xml:space="preserve">муниципального земельного контроля </w:t>
      </w:r>
      <w:r w:rsidR="00BF7B61" w:rsidRPr="003E61C8">
        <w:rPr>
          <w:sz w:val="26"/>
          <w:szCs w:val="26"/>
        </w:rPr>
        <w:t xml:space="preserve">на территории </w:t>
      </w:r>
      <w:r w:rsidR="0055785B">
        <w:rPr>
          <w:sz w:val="26"/>
          <w:szCs w:val="26"/>
        </w:rPr>
        <w:t>Онотского муниципального образования</w:t>
      </w:r>
    </w:p>
    <w:p w:rsidR="009033C7" w:rsidRPr="00BF7B61" w:rsidRDefault="009033C7" w:rsidP="009033C7">
      <w:pPr>
        <w:pStyle w:val="1"/>
        <w:autoSpaceDE w:val="0"/>
        <w:autoSpaceDN w:val="0"/>
        <w:adjustRightInd w:val="0"/>
        <w:spacing w:before="0" w:beforeAutospacing="0" w:after="0" w:afterAutospacing="0" w:line="276" w:lineRule="auto"/>
        <w:jc w:val="both"/>
        <w:rPr>
          <w:b w:val="0"/>
          <w:bCs w:val="0"/>
          <w:sz w:val="26"/>
          <w:szCs w:val="26"/>
          <w:lang w:eastAsia="en-US"/>
        </w:rPr>
      </w:pP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Наименование  органа</w:t>
      </w:r>
      <w:proofErr w:type="gramEnd"/>
      <w:r w:rsidRPr="00D040C8">
        <w:rPr>
          <w:rFonts w:ascii="Times New Roman" w:hAnsi="Times New Roman" w:cs="Times New Roman"/>
          <w:sz w:val="24"/>
          <w:szCs w:val="24"/>
        </w:rPr>
        <w:t xml:space="preserve">  муниципально</w:t>
      </w:r>
      <w:r w:rsidR="0055785B">
        <w:rPr>
          <w:rFonts w:ascii="Times New Roman" w:hAnsi="Times New Roman" w:cs="Times New Roman"/>
          <w:sz w:val="24"/>
          <w:szCs w:val="24"/>
        </w:rPr>
        <w:t>го контроля: администрация Онотского муниципального образования</w:t>
      </w: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 утвержден постановлением администрации</w:t>
      </w:r>
      <w:r w:rsidR="003E61C8" w:rsidRPr="003E61C8">
        <w:t xml:space="preserve"> </w:t>
      </w:r>
      <w:r w:rsidR="00FA1D1D">
        <w:rPr>
          <w:rFonts w:ascii="Times New Roman" w:hAnsi="Times New Roman" w:cs="Times New Roman"/>
          <w:sz w:val="24"/>
          <w:szCs w:val="24"/>
        </w:rPr>
        <w:t>Онотского муниципального образования</w:t>
      </w:r>
      <w:r w:rsidRPr="00D040C8">
        <w:rPr>
          <w:rFonts w:ascii="Times New Roman" w:hAnsi="Times New Roman" w:cs="Times New Roman"/>
          <w:sz w:val="24"/>
          <w:szCs w:val="24"/>
        </w:rPr>
        <w:t xml:space="preserve"> от ________ №_____.</w:t>
      </w:r>
      <w:r w:rsidRPr="00D040C8">
        <w:rPr>
          <w:rFonts w:ascii="Times New Roman" w:hAnsi="Times New Roman" w:cs="Times New Roman"/>
          <w:sz w:val="24"/>
          <w:szCs w:val="24"/>
        </w:rPr>
        <w:tab/>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3. Распоряжение о проведении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от _____________ № 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Учетный  номер</w:t>
      </w:r>
      <w:proofErr w:type="gramEnd"/>
      <w:r w:rsidRPr="00D040C8">
        <w:rPr>
          <w:rFonts w:ascii="Times New Roman" w:hAnsi="Times New Roman" w:cs="Times New Roman"/>
          <w:sz w:val="24"/>
          <w:szCs w:val="24"/>
        </w:rPr>
        <w:t xml:space="preserve">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A7651">
        <w:rPr>
          <w:rFonts w:ascii="Times New Roman" w:hAnsi="Times New Roman" w:cs="Times New Roman"/>
          <w:color w:val="000000"/>
          <w:sz w:val="24"/>
          <w:szCs w:val="24"/>
        </w:rPr>
        <w:t>(</w:t>
      </w:r>
      <w:r w:rsidR="005A7651" w:rsidRPr="005A7651">
        <w:rPr>
          <w:rFonts w:ascii="Times New Roman" w:hAnsi="Times New Roman" w:cs="Times New Roman"/>
          <w:color w:val="000000"/>
          <w:sz w:val="24"/>
          <w:szCs w:val="24"/>
        </w:rPr>
        <w:t>в информационных ресурсах</w:t>
      </w:r>
      <w:r w:rsidR="005A7651">
        <w:rPr>
          <w:color w:val="000000"/>
          <w:sz w:val="26"/>
          <w:szCs w:val="26"/>
        </w:rPr>
        <w:t xml:space="preserve"> </w:t>
      </w:r>
      <w:r w:rsidRPr="005D535C">
        <w:rPr>
          <w:rFonts w:ascii="Times New Roman" w:hAnsi="Times New Roman" w:cs="Times New Roman"/>
          <w:color w:val="000000"/>
          <w:sz w:val="26"/>
          <w:szCs w:val="26"/>
        </w:rPr>
        <w:t>ЕРВК</w:t>
      </w:r>
      <w:r w:rsidR="005A7651">
        <w:rPr>
          <w:rFonts w:ascii="Times New Roman" w:hAnsi="Times New Roman" w:cs="Times New Roman"/>
          <w:color w:val="000000"/>
          <w:sz w:val="26"/>
          <w:szCs w:val="26"/>
        </w:rPr>
        <w:t>,</w:t>
      </w:r>
      <w:r w:rsidRPr="005D535C">
        <w:rPr>
          <w:rFonts w:ascii="Times New Roman" w:hAnsi="Times New Roman" w:cs="Times New Roman"/>
          <w:color w:val="000000"/>
          <w:sz w:val="26"/>
          <w:szCs w:val="26"/>
        </w:rPr>
        <w:t xml:space="preserve"> 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proofErr w:type="spellStart"/>
      <w:r w:rsidR="00FA1D1D">
        <w:rPr>
          <w:rFonts w:ascii="Times New Roman" w:hAnsi="Times New Roman" w:cs="Times New Roman"/>
          <w:sz w:val="24"/>
          <w:szCs w:val="24"/>
        </w:rPr>
        <w:t>контрольно</w:t>
      </w:r>
      <w:proofErr w:type="spellEnd"/>
      <w:r w:rsidR="00FA1D1D">
        <w:rPr>
          <w:rFonts w:ascii="Times New Roman" w:hAnsi="Times New Roman" w:cs="Times New Roman"/>
          <w:sz w:val="24"/>
          <w:szCs w:val="24"/>
        </w:rPr>
        <w:t xml:space="preserve"> надзорных мероприятий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Должность(и</w:t>
      </w:r>
      <w:proofErr w:type="gramStart"/>
      <w:r w:rsidRPr="00D040C8">
        <w:rPr>
          <w:rFonts w:ascii="Times New Roman" w:hAnsi="Times New Roman" w:cs="Times New Roman"/>
          <w:sz w:val="24"/>
          <w:szCs w:val="24"/>
        </w:rPr>
        <w:t>),  фамилия</w:t>
      </w:r>
      <w:proofErr w:type="gramEnd"/>
      <w:r w:rsidRPr="00D040C8">
        <w:rPr>
          <w:rFonts w:ascii="Times New Roman" w:hAnsi="Times New Roman" w:cs="Times New Roman"/>
          <w:sz w:val="24"/>
          <w:szCs w:val="24"/>
        </w:rPr>
        <w:t>,  имя,  отчество  (последнее  - при наличии)</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должностного(</w:t>
      </w:r>
      <w:proofErr w:type="spellStart"/>
      <w:r w:rsidRPr="00D040C8">
        <w:rPr>
          <w:rFonts w:ascii="Times New Roman" w:hAnsi="Times New Roman" w:cs="Times New Roman"/>
          <w:sz w:val="24"/>
          <w:szCs w:val="24"/>
        </w:rPr>
        <w:t>ых</w:t>
      </w:r>
      <w:proofErr w:type="spellEnd"/>
      <w:r w:rsidRPr="00D040C8">
        <w:rPr>
          <w:rFonts w:ascii="Times New Roman" w:hAnsi="Times New Roman" w:cs="Times New Roman"/>
          <w:sz w:val="24"/>
          <w:szCs w:val="24"/>
        </w:rPr>
        <w:t>) лица</w:t>
      </w:r>
      <w:r w:rsidR="00C2050B">
        <w:rPr>
          <w:rFonts w:ascii="Times New Roman" w:hAnsi="Times New Roman" w:cs="Times New Roman"/>
          <w:sz w:val="24"/>
          <w:szCs w:val="24"/>
        </w:rPr>
        <w:t xml:space="preserve"> (лиц), проводящего(</w:t>
      </w:r>
      <w:proofErr w:type="gramStart"/>
      <w:r w:rsidR="00C2050B">
        <w:rPr>
          <w:rFonts w:ascii="Times New Roman" w:hAnsi="Times New Roman" w:cs="Times New Roman"/>
          <w:sz w:val="24"/>
          <w:szCs w:val="24"/>
        </w:rPr>
        <w:t xml:space="preserve">их) </w:t>
      </w:r>
      <w:r w:rsidRPr="00D040C8">
        <w:rPr>
          <w:rFonts w:ascii="Times New Roman" w:hAnsi="Times New Roman" w:cs="Times New Roman"/>
          <w:sz w:val="24"/>
          <w:szCs w:val="24"/>
        </w:rPr>
        <w:t xml:space="preserve"> проверку</w:t>
      </w:r>
      <w:proofErr w:type="gramEnd"/>
      <w:r w:rsidRPr="00D040C8">
        <w:rPr>
          <w:rFonts w:ascii="Times New Roman" w:hAnsi="Times New Roman" w:cs="Times New Roman"/>
          <w:sz w:val="24"/>
          <w:szCs w:val="24"/>
        </w:rPr>
        <w:t>: _____________________.</w:t>
      </w:r>
    </w:p>
    <w:p w:rsidR="000B05ED" w:rsidRDefault="000B05ED" w:rsidP="000B05ED">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Перечень  вопросов</w:t>
      </w:r>
      <w:proofErr w:type="gramEnd"/>
      <w:r w:rsidRPr="00D040C8">
        <w:rPr>
          <w:rFonts w:ascii="Times New Roman" w:hAnsi="Times New Roman" w:cs="Times New Roman"/>
          <w:sz w:val="24"/>
          <w:szCs w:val="24"/>
        </w:rPr>
        <w:t>,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firstRow="0" w:lastRow="0" w:firstColumn="0" w:lastColumn="0" w:noHBand="0" w:noVBand="0"/>
      </w:tblPr>
      <w:tblGrid>
        <w:gridCol w:w="639"/>
        <w:gridCol w:w="4668"/>
        <w:gridCol w:w="2552"/>
        <w:gridCol w:w="708"/>
        <w:gridCol w:w="709"/>
        <w:gridCol w:w="965"/>
      </w:tblGrid>
      <w:tr w:rsidR="00001290" w:rsidRPr="00A755D6" w:rsidTr="00FE5F18">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2F0179">
            <w:pPr>
              <w:autoSpaceDE w:val="0"/>
              <w:autoSpaceDN w:val="0"/>
              <w:adjustRightInd w:val="0"/>
              <w:jc w:val="center"/>
              <w:rPr>
                <w:b/>
                <w:sz w:val="22"/>
                <w:szCs w:val="22"/>
                <w:lang w:eastAsia="en-US"/>
              </w:rPr>
            </w:pPr>
            <w:r w:rsidRPr="00A755D6">
              <w:rPr>
                <w:b/>
                <w:sz w:val="22"/>
                <w:szCs w:val="22"/>
                <w:lang w:eastAsia="en-US"/>
              </w:rPr>
              <w:t>Реквизи</w:t>
            </w:r>
            <w:r w:rsidR="002F0179">
              <w:rPr>
                <w:b/>
                <w:sz w:val="22"/>
                <w:szCs w:val="22"/>
                <w:lang w:eastAsia="en-US"/>
              </w:rPr>
              <w:t xml:space="preserve">ты нормативных правовых актов, </w:t>
            </w:r>
            <w:r w:rsidRPr="00A755D6">
              <w:rPr>
                <w:b/>
                <w:sz w:val="22"/>
                <w:szCs w:val="22"/>
                <w:lang w:eastAsia="en-US"/>
              </w:rP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Ответы на вопросы</w:t>
            </w:r>
          </w:p>
        </w:tc>
      </w:tr>
      <w:tr w:rsidR="00001290" w:rsidRPr="00A755D6" w:rsidTr="00FE5F18">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2F0179">
            <w:pPr>
              <w:autoSpaceDE w:val="0"/>
              <w:autoSpaceDN w:val="0"/>
              <w:adjustRightInd w:val="0"/>
              <w:jc w:val="center"/>
              <w:rPr>
                <w:b/>
                <w:sz w:val="22"/>
                <w:szCs w:val="22"/>
                <w:lang w:eastAsia="en-US"/>
              </w:rPr>
            </w:pPr>
            <w:r w:rsidRPr="00A755D6">
              <w:rPr>
                <w:b/>
                <w:sz w:val="22"/>
                <w:szCs w:val="22"/>
                <w:lang w:eastAsia="en-US"/>
              </w:rPr>
              <w:t>Не распространяется требование</w:t>
            </w: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1</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7" w:history="1">
              <w:r w:rsidR="00001290" w:rsidRPr="00A755D6">
                <w:rPr>
                  <w:sz w:val="22"/>
                  <w:szCs w:val="22"/>
                  <w:lang w:eastAsia="en-US"/>
                </w:rPr>
                <w:t>Пункт 2 статьи 7</w:t>
              </w:r>
            </w:hyperlink>
            <w:r w:rsidR="00001290" w:rsidRPr="00A755D6">
              <w:rPr>
                <w:sz w:val="22"/>
                <w:szCs w:val="22"/>
                <w:lang w:eastAsia="en-US"/>
              </w:rPr>
              <w:t xml:space="preserve">, </w:t>
            </w:r>
            <w:hyperlink r:id="rId8"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2</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9"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3</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Зарегистрированы ли права либо обременение на используемый земельный участок </w:t>
            </w:r>
            <w:r w:rsidRPr="00A755D6">
              <w:rPr>
                <w:sz w:val="22"/>
                <w:szCs w:val="22"/>
                <w:lang w:eastAsia="en-US"/>
              </w:rPr>
              <w:lastRenderedPageBreak/>
              <w:t xml:space="preserve">(используемые земельные участки, часть земельного участка) в порядке, установленном Федеральным </w:t>
            </w:r>
            <w:hyperlink r:id="rId10" w:history="1">
              <w:r w:rsidRPr="00A755D6">
                <w:rPr>
                  <w:sz w:val="22"/>
                  <w:szCs w:val="22"/>
                  <w:lang w:eastAsia="en-US"/>
                </w:rPr>
                <w:t>законом</w:t>
              </w:r>
            </w:hyperlink>
            <w:r w:rsidRPr="00A755D6">
              <w:rPr>
                <w:sz w:val="22"/>
                <w:szCs w:val="22"/>
                <w:lang w:eastAsia="en-US"/>
              </w:rPr>
              <w:t xml:space="preserve"> от 13 июля 2015 г. </w:t>
            </w:r>
            <w:r w:rsidRPr="00A755D6">
              <w:rPr>
                <w:sz w:val="22"/>
                <w:szCs w:val="22"/>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11"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w:t>
            </w:r>
            <w:r w:rsidR="00001290" w:rsidRPr="00A755D6">
              <w:rPr>
                <w:sz w:val="22"/>
                <w:szCs w:val="22"/>
                <w:lang w:eastAsia="en-US"/>
              </w:rPr>
              <w:lastRenderedPageBreak/>
              <w:t xml:space="preserve">Российской Федерации, </w:t>
            </w:r>
            <w:hyperlink r:id="rId12" w:history="1">
              <w:r w:rsidR="00001290" w:rsidRPr="00A755D6">
                <w:rPr>
                  <w:sz w:val="22"/>
                  <w:szCs w:val="22"/>
                  <w:lang w:eastAsia="en-US"/>
                </w:rPr>
                <w:t>статья 8.1</w:t>
              </w:r>
            </w:hyperlink>
            <w:r w:rsidR="00001290" w:rsidRPr="00A755D6">
              <w:rPr>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4</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13" w:history="1">
              <w:r w:rsidR="00001290" w:rsidRPr="00A755D6">
                <w:rPr>
                  <w:sz w:val="22"/>
                  <w:szCs w:val="22"/>
                  <w:lang w:eastAsia="en-US"/>
                </w:rPr>
                <w:t>Пункт 1 статьи 25</w:t>
              </w:r>
            </w:hyperlink>
            <w:r w:rsidR="00001290" w:rsidRPr="00A755D6">
              <w:rPr>
                <w:sz w:val="22"/>
                <w:szCs w:val="22"/>
                <w:lang w:eastAsia="en-US"/>
              </w:rPr>
              <w:t xml:space="preserve">, </w:t>
            </w:r>
            <w:hyperlink r:id="rId14"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875"/>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5</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15" w:history="1">
              <w:r w:rsidR="00001290" w:rsidRPr="00A755D6">
                <w:rPr>
                  <w:sz w:val="22"/>
                  <w:szCs w:val="22"/>
                  <w:lang w:eastAsia="en-US"/>
                </w:rPr>
                <w:t>Пункт 3 статьи 6</w:t>
              </w:r>
            </w:hyperlink>
            <w:r w:rsidR="00001290" w:rsidRPr="00A755D6">
              <w:rPr>
                <w:sz w:val="22"/>
                <w:szCs w:val="22"/>
                <w:lang w:eastAsia="en-US"/>
              </w:rPr>
              <w:t xml:space="preserve">, </w:t>
            </w:r>
            <w:hyperlink r:id="rId16"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3966"/>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6</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17" w:history="1">
              <w:r w:rsidR="00001290" w:rsidRPr="00A755D6">
                <w:rPr>
                  <w:sz w:val="22"/>
                  <w:szCs w:val="22"/>
                  <w:lang w:eastAsia="en-US"/>
                </w:rPr>
                <w:t>Пункт 5 статьи 13</w:t>
              </w:r>
            </w:hyperlink>
            <w:r w:rsidR="00001290" w:rsidRPr="00A755D6">
              <w:rPr>
                <w:sz w:val="22"/>
                <w:szCs w:val="22"/>
                <w:lang w:eastAsia="en-US"/>
              </w:rPr>
              <w:t xml:space="preserve">, </w:t>
            </w:r>
            <w:hyperlink r:id="rId18" w:history="1">
              <w:r w:rsidR="00001290" w:rsidRPr="00A755D6">
                <w:rPr>
                  <w:sz w:val="22"/>
                  <w:szCs w:val="22"/>
                  <w:lang w:eastAsia="en-US"/>
                </w:rPr>
                <w:t>подпункт 1 статьи 39.35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2469"/>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7</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EB0A99">
            <w:pPr>
              <w:autoSpaceDE w:val="0"/>
              <w:autoSpaceDN w:val="0"/>
              <w:adjustRightInd w:val="0"/>
              <w:spacing w:line="276" w:lineRule="auto"/>
              <w:jc w:val="both"/>
              <w:rPr>
                <w:sz w:val="22"/>
                <w:szCs w:val="22"/>
                <w:lang w:eastAsia="en-US"/>
              </w:rPr>
            </w:pPr>
            <w:r w:rsidRPr="00A755D6">
              <w:rPr>
                <w:sz w:val="22"/>
                <w:szCs w:val="22"/>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w:t>
            </w:r>
            <w:proofErr w:type="gramStart"/>
            <w:r w:rsidRPr="00A755D6">
              <w:rPr>
                <w:sz w:val="22"/>
                <w:szCs w:val="22"/>
                <w:lang w:eastAsia="en-US"/>
              </w:rPr>
              <w:t xml:space="preserve">соответствии </w:t>
            </w:r>
            <w:r w:rsidR="00EB0A99">
              <w:rPr>
                <w:sz w:val="22"/>
                <w:szCs w:val="22"/>
                <w:lang w:eastAsia="en-US"/>
              </w:rPr>
              <w:t xml:space="preserve"> </w:t>
            </w:r>
            <w:r w:rsidRPr="00A755D6">
              <w:rPr>
                <w:sz w:val="22"/>
                <w:szCs w:val="22"/>
                <w:lang w:eastAsia="en-US"/>
              </w:rPr>
              <w:t>с</w:t>
            </w:r>
            <w:proofErr w:type="gramEnd"/>
            <w:r w:rsidRPr="00A755D6">
              <w:rPr>
                <w:sz w:val="22"/>
                <w:szCs w:val="22"/>
                <w:lang w:eastAsia="en-US"/>
              </w:rPr>
              <w:t xml:space="preserve">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19"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0" w:history="1">
              <w:r w:rsidR="00001290" w:rsidRPr="00A755D6">
                <w:rPr>
                  <w:sz w:val="22"/>
                  <w:szCs w:val="22"/>
                  <w:lang w:eastAsia="en-US"/>
                </w:rPr>
                <w:t>подпункт 9 пункта 1 статьи 39.25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5231"/>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8</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sidRPr="00A755D6">
              <w:rPr>
                <w:sz w:val="22"/>
                <w:szCs w:val="22"/>
                <w:lang w:eastAsia="en-US"/>
              </w:rPr>
              <w:br/>
            </w:r>
            <w:r w:rsidRPr="00A755D6">
              <w:rPr>
                <w:sz w:val="22"/>
                <w:szCs w:val="22"/>
                <w:lang w:eastAsia="en-US"/>
              </w:rPr>
              <w:t>в собственность?</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1B53D3" w:rsidP="00001290">
            <w:pPr>
              <w:autoSpaceDE w:val="0"/>
              <w:autoSpaceDN w:val="0"/>
              <w:adjustRightInd w:val="0"/>
              <w:spacing w:line="276" w:lineRule="auto"/>
              <w:jc w:val="center"/>
              <w:rPr>
                <w:sz w:val="22"/>
                <w:szCs w:val="22"/>
                <w:lang w:eastAsia="en-US"/>
              </w:rPr>
            </w:pPr>
            <w:hyperlink r:id="rId21" w:history="1">
              <w:r w:rsidR="00001290" w:rsidRPr="00A755D6">
                <w:rPr>
                  <w:sz w:val="22"/>
                  <w:szCs w:val="22"/>
                  <w:lang w:eastAsia="en-US"/>
                </w:rPr>
                <w:t>Пункт 2 статьи 3</w:t>
              </w:r>
            </w:hyperlink>
            <w:r w:rsidR="00001290" w:rsidRPr="00A755D6">
              <w:rPr>
                <w:sz w:val="22"/>
                <w:szCs w:val="22"/>
                <w:lang w:eastAsia="en-US"/>
              </w:rPr>
              <w:t xml:space="preserve"> Федерального закона от 25 октября 2001 г. </w:t>
            </w:r>
            <w:r w:rsidR="00001290" w:rsidRPr="00A755D6">
              <w:rPr>
                <w:sz w:val="22"/>
                <w:szCs w:val="22"/>
                <w:lang w:eastAsia="en-US"/>
              </w:rPr>
              <w:br/>
              <w:t xml:space="preserve">№ 137-ФЗ </w:t>
            </w:r>
            <w:r w:rsidR="00001290" w:rsidRPr="00A755D6">
              <w:rPr>
                <w:sz w:val="22"/>
                <w:szCs w:val="22"/>
                <w:lang w:eastAsia="en-US"/>
              </w:rPr>
              <w:br/>
              <w:t xml:space="preserve">"О введении </w:t>
            </w:r>
            <w:r w:rsidR="00001290" w:rsidRPr="00A755D6">
              <w:rPr>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5836"/>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9</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F25FB4" w:rsidRPr="00A755D6" w:rsidRDefault="001B53D3" w:rsidP="00001290">
            <w:pPr>
              <w:autoSpaceDE w:val="0"/>
              <w:autoSpaceDN w:val="0"/>
              <w:adjustRightInd w:val="0"/>
              <w:spacing w:line="276" w:lineRule="auto"/>
              <w:jc w:val="center"/>
              <w:rPr>
                <w:sz w:val="22"/>
                <w:szCs w:val="22"/>
                <w:lang w:eastAsia="en-US"/>
              </w:rPr>
            </w:pPr>
            <w:hyperlink r:id="rId22"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 </w:t>
            </w:r>
            <w:hyperlink r:id="rId23" w:history="1">
              <w:r w:rsidR="00001290" w:rsidRPr="00A755D6">
                <w:rPr>
                  <w:sz w:val="22"/>
                  <w:szCs w:val="22"/>
                  <w:lang w:eastAsia="en-US"/>
                </w:rPr>
                <w:t>статья 284</w:t>
              </w:r>
            </w:hyperlink>
            <w:r w:rsidR="00001290" w:rsidRPr="00A755D6">
              <w:rPr>
                <w:sz w:val="22"/>
                <w:szCs w:val="22"/>
                <w:lang w:eastAsia="en-US"/>
              </w:rPr>
              <w:t xml:space="preserve"> Гражданского кодекса Российской Федерации, </w:t>
            </w:r>
            <w:hyperlink r:id="rId24" w:history="1">
              <w:r w:rsidR="00001290" w:rsidRPr="00A755D6">
                <w:rPr>
                  <w:sz w:val="22"/>
                  <w:szCs w:val="22"/>
                  <w:lang w:eastAsia="en-US"/>
                </w:rPr>
                <w:t>пункт 2 статьи 45</w:t>
              </w:r>
            </w:hyperlink>
            <w:r w:rsidR="00001290" w:rsidRPr="00A755D6">
              <w:rPr>
                <w:sz w:val="22"/>
                <w:szCs w:val="22"/>
                <w:lang w:eastAsia="en-US"/>
              </w:rPr>
              <w:t xml:space="preserve"> Земельного кодекса Российской Федерации, </w:t>
            </w:r>
          </w:p>
          <w:p w:rsidR="00001290" w:rsidRPr="00A755D6" w:rsidRDefault="00F25FB4" w:rsidP="00F25FB4">
            <w:pPr>
              <w:autoSpaceDE w:val="0"/>
              <w:autoSpaceDN w:val="0"/>
              <w:adjustRightInd w:val="0"/>
              <w:spacing w:line="276" w:lineRule="auto"/>
              <w:jc w:val="center"/>
              <w:rPr>
                <w:sz w:val="22"/>
                <w:szCs w:val="22"/>
                <w:lang w:eastAsia="en-US"/>
              </w:rPr>
            </w:pPr>
            <w:r w:rsidRPr="00A755D6">
              <w:rPr>
                <w:sz w:val="22"/>
                <w:szCs w:val="22"/>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bl>
    <w:p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p>
    <w:p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FE5F18" w:rsidRDefault="00FE5F18" w:rsidP="00FE5F1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w:t>
      </w:r>
      <w:proofErr w:type="gramStart"/>
      <w:r>
        <w:rPr>
          <w:b w:val="0"/>
          <w:bCs w:val="0"/>
          <w:sz w:val="20"/>
          <w:szCs w:val="20"/>
          <w:lang w:eastAsia="en-US"/>
        </w:rPr>
        <w:t>дата  заполнения</w:t>
      </w:r>
      <w:proofErr w:type="gramEnd"/>
      <w:r>
        <w:rPr>
          <w:b w:val="0"/>
          <w:bCs w:val="0"/>
          <w:sz w:val="20"/>
          <w:szCs w:val="20"/>
          <w:lang w:eastAsia="en-US"/>
        </w:rPr>
        <w:t xml:space="preserve">  проверочного листа)</w:t>
      </w:r>
    </w:p>
    <w:p w:rsidR="00FE5F18" w:rsidRDefault="00FE5F18" w:rsidP="00FE5F18">
      <w:pPr>
        <w:pStyle w:val="ConsPlusNormal"/>
        <w:jc w:val="both"/>
        <w:rPr>
          <w:rFonts w:ascii="Times New Roman" w:hAnsi="Times New Roman" w:cs="Times New Roman"/>
          <w:sz w:val="24"/>
          <w:szCs w:val="24"/>
        </w:rPr>
      </w:pPr>
    </w:p>
    <w:p w:rsidR="00FE5F18" w:rsidRDefault="00FE5F18" w:rsidP="00FE5F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FE5F18" w:rsidRDefault="00FE5F18" w:rsidP="00FE5F18">
      <w:pPr>
        <w:pStyle w:val="ConsPlusNonformat"/>
        <w:jc w:val="center"/>
        <w:rPr>
          <w:rFonts w:ascii="Times New Roman" w:hAnsi="Times New Roman" w:cs="Times New Roman"/>
        </w:rPr>
      </w:pP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FE5F18" w:rsidRDefault="00FE5F18" w:rsidP="00FE5F18">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  проверку</w:t>
      </w:r>
      <w:proofErr w:type="gramEnd"/>
      <w:r>
        <w:rPr>
          <w:rFonts w:ascii="Times New Roman" w:hAnsi="Times New Roman" w:cs="Times New Roman"/>
        </w:rPr>
        <w:t xml:space="preserve"> и заполняющего проверочный лист)</w:t>
      </w:r>
    </w:p>
    <w:p w:rsidR="009033C7" w:rsidRPr="00E733FB" w:rsidRDefault="009033C7" w:rsidP="00FE5F18">
      <w:pPr>
        <w:autoSpaceDE w:val="0"/>
        <w:autoSpaceDN w:val="0"/>
        <w:adjustRightInd w:val="0"/>
        <w:spacing w:line="276" w:lineRule="auto"/>
        <w:jc w:val="both"/>
        <w:rPr>
          <w:b/>
          <w:bCs/>
          <w:sz w:val="20"/>
          <w:szCs w:val="20"/>
          <w:lang w:eastAsia="en-US"/>
        </w:rPr>
      </w:pPr>
    </w:p>
    <w:sectPr w:rsidR="009033C7" w:rsidRPr="00E733FB" w:rsidSect="00D8702C">
      <w:headerReference w:type="default" r:id="rId25"/>
      <w:pgSz w:w="11905" w:h="16838"/>
      <w:pgMar w:top="709" w:right="851" w:bottom="851" w:left="1134" w:header="39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D3" w:rsidRDefault="001B53D3" w:rsidP="00D8702C">
      <w:r>
        <w:separator/>
      </w:r>
    </w:p>
  </w:endnote>
  <w:endnote w:type="continuationSeparator" w:id="0">
    <w:p w:rsidR="001B53D3" w:rsidRDefault="001B53D3" w:rsidP="00D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D3" w:rsidRDefault="001B53D3" w:rsidP="00D8702C">
      <w:r>
        <w:separator/>
      </w:r>
    </w:p>
  </w:footnote>
  <w:footnote w:type="continuationSeparator" w:id="0">
    <w:p w:rsidR="001B53D3" w:rsidRDefault="001B53D3" w:rsidP="00D8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607245"/>
      <w:docPartObj>
        <w:docPartGallery w:val="Page Numbers (Top of Page)"/>
        <w:docPartUnique/>
      </w:docPartObj>
    </w:sdtPr>
    <w:sdtEndPr/>
    <w:sdtContent>
      <w:p w:rsidR="00D8702C" w:rsidRDefault="00D177DE">
        <w:pPr>
          <w:pStyle w:val="a7"/>
          <w:jc w:val="center"/>
        </w:pPr>
        <w:r>
          <w:fldChar w:fldCharType="begin"/>
        </w:r>
        <w:r w:rsidR="00D8702C">
          <w:instrText>PAGE   \* MERGEFORMAT</w:instrText>
        </w:r>
        <w:r>
          <w:fldChar w:fldCharType="separate"/>
        </w:r>
        <w:r w:rsidR="00EB0A99">
          <w:rPr>
            <w:noProof/>
          </w:rPr>
          <w:t>3</w:t>
        </w:r>
        <w:r>
          <w:fldChar w:fldCharType="end"/>
        </w:r>
      </w:p>
    </w:sdtContent>
  </w:sdt>
  <w:p w:rsidR="00D8702C" w:rsidRDefault="00D870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576"/>
    <w:multiLevelType w:val="hybridMultilevel"/>
    <w:tmpl w:val="B02649F0"/>
    <w:lvl w:ilvl="0" w:tplc="DCDC68DA">
      <w:start w:val="1"/>
      <w:numFmt w:val="decimal"/>
      <w:lvlText w:val="%1."/>
      <w:lvlJc w:val="left"/>
      <w:pPr>
        <w:ind w:left="1176" w:hanging="360"/>
      </w:pPr>
      <w:rPr>
        <w:rFonts w:ascii="Times New Roman" w:eastAsiaTheme="minorEastAsia"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5E1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05ED"/>
    <w:rsid w:val="000B0E4F"/>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15A7"/>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556"/>
    <w:rsid w:val="00131E76"/>
    <w:rsid w:val="001329CA"/>
    <w:rsid w:val="001343F3"/>
    <w:rsid w:val="00135FE6"/>
    <w:rsid w:val="00136009"/>
    <w:rsid w:val="00136998"/>
    <w:rsid w:val="00136F8E"/>
    <w:rsid w:val="001424C0"/>
    <w:rsid w:val="00143094"/>
    <w:rsid w:val="001444F8"/>
    <w:rsid w:val="00145D09"/>
    <w:rsid w:val="00145EFA"/>
    <w:rsid w:val="00150931"/>
    <w:rsid w:val="00152B35"/>
    <w:rsid w:val="00152BB6"/>
    <w:rsid w:val="00154541"/>
    <w:rsid w:val="001579CE"/>
    <w:rsid w:val="00157CCE"/>
    <w:rsid w:val="0016093B"/>
    <w:rsid w:val="00161BC0"/>
    <w:rsid w:val="00161DBA"/>
    <w:rsid w:val="00162899"/>
    <w:rsid w:val="001658DA"/>
    <w:rsid w:val="001671F4"/>
    <w:rsid w:val="001703D9"/>
    <w:rsid w:val="0017050E"/>
    <w:rsid w:val="0017116F"/>
    <w:rsid w:val="00171397"/>
    <w:rsid w:val="00171F64"/>
    <w:rsid w:val="001726A1"/>
    <w:rsid w:val="0017514F"/>
    <w:rsid w:val="00177A36"/>
    <w:rsid w:val="00177EED"/>
    <w:rsid w:val="0018150C"/>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D3"/>
    <w:rsid w:val="001B53F7"/>
    <w:rsid w:val="001B59C0"/>
    <w:rsid w:val="001B5D36"/>
    <w:rsid w:val="001B60D7"/>
    <w:rsid w:val="001B707B"/>
    <w:rsid w:val="001C06F0"/>
    <w:rsid w:val="001C1E87"/>
    <w:rsid w:val="001C3F1A"/>
    <w:rsid w:val="001D0F9F"/>
    <w:rsid w:val="001D20D3"/>
    <w:rsid w:val="001D2A14"/>
    <w:rsid w:val="001D3457"/>
    <w:rsid w:val="001D4BA4"/>
    <w:rsid w:val="001D4C77"/>
    <w:rsid w:val="001D5C90"/>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203A"/>
    <w:rsid w:val="002D4293"/>
    <w:rsid w:val="002D4521"/>
    <w:rsid w:val="002D4E3A"/>
    <w:rsid w:val="002D5242"/>
    <w:rsid w:val="002D52D7"/>
    <w:rsid w:val="002D60FE"/>
    <w:rsid w:val="002D6B87"/>
    <w:rsid w:val="002D7126"/>
    <w:rsid w:val="002E052E"/>
    <w:rsid w:val="002E362E"/>
    <w:rsid w:val="002E5A2D"/>
    <w:rsid w:val="002E6326"/>
    <w:rsid w:val="002E71A6"/>
    <w:rsid w:val="002F0179"/>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2708B"/>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1C8"/>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6371"/>
    <w:rsid w:val="00447C65"/>
    <w:rsid w:val="00451251"/>
    <w:rsid w:val="00454F5A"/>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4DA5"/>
    <w:rsid w:val="004C567E"/>
    <w:rsid w:val="004C627D"/>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25B"/>
    <w:rsid w:val="0050748C"/>
    <w:rsid w:val="00507905"/>
    <w:rsid w:val="00510ADA"/>
    <w:rsid w:val="005113E7"/>
    <w:rsid w:val="00514FBF"/>
    <w:rsid w:val="00516240"/>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85B"/>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2D82"/>
    <w:rsid w:val="00595DF1"/>
    <w:rsid w:val="005A295B"/>
    <w:rsid w:val="005A2ED3"/>
    <w:rsid w:val="005A42DB"/>
    <w:rsid w:val="005A760A"/>
    <w:rsid w:val="005A7651"/>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E435B"/>
    <w:rsid w:val="005F0EF4"/>
    <w:rsid w:val="005F406F"/>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529"/>
    <w:rsid w:val="007A0D11"/>
    <w:rsid w:val="007A14E9"/>
    <w:rsid w:val="007A6E9F"/>
    <w:rsid w:val="007B367B"/>
    <w:rsid w:val="007C0D58"/>
    <w:rsid w:val="007C0D75"/>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E535A"/>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4427"/>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1AB6"/>
    <w:rsid w:val="00BC202D"/>
    <w:rsid w:val="00BC24C6"/>
    <w:rsid w:val="00BC4908"/>
    <w:rsid w:val="00BC7956"/>
    <w:rsid w:val="00BC7979"/>
    <w:rsid w:val="00BD19AC"/>
    <w:rsid w:val="00BD4DF8"/>
    <w:rsid w:val="00BD574E"/>
    <w:rsid w:val="00BD7CD1"/>
    <w:rsid w:val="00BE04AE"/>
    <w:rsid w:val="00BE0587"/>
    <w:rsid w:val="00BE086A"/>
    <w:rsid w:val="00BE1BD2"/>
    <w:rsid w:val="00BE4658"/>
    <w:rsid w:val="00BF3F7A"/>
    <w:rsid w:val="00BF4B72"/>
    <w:rsid w:val="00BF5FD0"/>
    <w:rsid w:val="00BF6823"/>
    <w:rsid w:val="00BF7B61"/>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A1E"/>
    <w:rsid w:val="00C25E07"/>
    <w:rsid w:val="00C30F71"/>
    <w:rsid w:val="00C31957"/>
    <w:rsid w:val="00C334ED"/>
    <w:rsid w:val="00C3568D"/>
    <w:rsid w:val="00C3724B"/>
    <w:rsid w:val="00C40CE0"/>
    <w:rsid w:val="00C41835"/>
    <w:rsid w:val="00C41D41"/>
    <w:rsid w:val="00C42216"/>
    <w:rsid w:val="00C43D1D"/>
    <w:rsid w:val="00C4560F"/>
    <w:rsid w:val="00C45ACA"/>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30F6"/>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177DE"/>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02C"/>
    <w:rsid w:val="00D87374"/>
    <w:rsid w:val="00D9213E"/>
    <w:rsid w:val="00D92E17"/>
    <w:rsid w:val="00D9419B"/>
    <w:rsid w:val="00D943A4"/>
    <w:rsid w:val="00D96B8C"/>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060F"/>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A99"/>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5FB4"/>
    <w:rsid w:val="00F26860"/>
    <w:rsid w:val="00F30ACF"/>
    <w:rsid w:val="00F30BAF"/>
    <w:rsid w:val="00F31B4D"/>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D1D"/>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262"/>
    <w:rsid w:val="00FD3464"/>
    <w:rsid w:val="00FD37EB"/>
    <w:rsid w:val="00FD403F"/>
    <w:rsid w:val="00FD41A5"/>
    <w:rsid w:val="00FD440D"/>
    <w:rsid w:val="00FD4C75"/>
    <w:rsid w:val="00FD4E4D"/>
    <w:rsid w:val="00FD5276"/>
    <w:rsid w:val="00FD7B9B"/>
    <w:rsid w:val="00FE006D"/>
    <w:rsid w:val="00FE3590"/>
    <w:rsid w:val="00FE3CC1"/>
    <w:rsid w:val="00FE5F18"/>
    <w:rsid w:val="00FF04D7"/>
    <w:rsid w:val="00FF473E"/>
    <w:rsid w:val="00FF5B88"/>
    <w:rsid w:val="00FF62AC"/>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FB5C"/>
  <w15:docId w15:val="{E3C392C3-9DE1-4EC4-8BB6-CF60FFF7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1865">
      <w:bodyDiv w:val="1"/>
      <w:marLeft w:val="0"/>
      <w:marRight w:val="0"/>
      <w:marTop w:val="0"/>
      <w:marBottom w:val="0"/>
      <w:divBdr>
        <w:top w:val="none" w:sz="0" w:space="0" w:color="auto"/>
        <w:left w:val="none" w:sz="0" w:space="0" w:color="auto"/>
        <w:bottom w:val="none" w:sz="0" w:space="0" w:color="auto"/>
        <w:right w:val="none" w:sz="0" w:space="0" w:color="auto"/>
      </w:divBdr>
    </w:div>
    <w:div w:id="1370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DALLIA</cp:lastModifiedBy>
  <cp:revision>8</cp:revision>
  <dcterms:created xsi:type="dcterms:W3CDTF">2022-01-14T06:35:00Z</dcterms:created>
  <dcterms:modified xsi:type="dcterms:W3CDTF">2022-02-04T04:30:00Z</dcterms:modified>
</cp:coreProperties>
</file>